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40" w:rsidRPr="009164BC" w:rsidRDefault="00C53575" w:rsidP="009164BC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113.55pt;margin-top:23.45pt;width:.15pt;height:653.6pt;flip:x;z-index:251689984" o:connectortype="straight" strokeweight="2pt"/>
        </w:pict>
      </w:r>
      <w:r>
        <w:rPr>
          <w:rFonts w:ascii="方正小标宋简体" w:eastAsia="方正小标宋简体" w:hint="eastAsia"/>
          <w:noProof/>
          <w:sz w:val="44"/>
          <w:szCs w:val="44"/>
        </w:rPr>
        <w:pict>
          <v:shape id="_x0000_s1057" type="#_x0000_t32" style="position:absolute;left:0;text-align:left;margin-left:114.15pt;margin-top:677pt;width:66pt;height:.05pt;z-index:251688960" o:connectortype="straight" strokeweight="2pt"/>
        </w:pict>
      </w:r>
      <w:r>
        <w:rPr>
          <w:rFonts w:ascii="方正小标宋简体" w:eastAsia="方正小标宋简体" w:hint="eastAsia"/>
          <w:noProof/>
          <w:sz w:val="44"/>
          <w:szCs w:val="44"/>
        </w:rPr>
        <w:pict>
          <v:shape id="_x0000_s1056" type="#_x0000_t32" style="position:absolute;left:0;text-align:left;margin-left:113.55pt;margin-top:627.8pt;width:66pt;height:.05pt;z-index:251687936" o:connectortype="straight" strokeweight="2pt"/>
        </w:pict>
      </w:r>
      <w:r>
        <w:rPr>
          <w:rFonts w:ascii="方正小标宋简体" w:eastAsia="方正小标宋简体" w:hint="eastAsia"/>
          <w:noProof/>
          <w:sz w:val="44"/>
          <w:szCs w:val="44"/>
        </w:rPr>
        <w:pict>
          <v:shape id="_x0000_s1055" type="#_x0000_t32" style="position:absolute;left:0;text-align:left;margin-left:114.15pt;margin-top:582pt;width:66pt;height:.05pt;z-index:251686912" o:connectortype="straight" strokeweight="2pt"/>
        </w:pict>
      </w:r>
      <w:r>
        <w:rPr>
          <w:rFonts w:ascii="方正小标宋简体" w:eastAsia="方正小标宋简体" w:hint="eastAsia"/>
          <w:noProof/>
          <w:sz w:val="44"/>
          <w:szCs w:val="44"/>
        </w:rPr>
        <w:pict>
          <v:shape id="_x0000_s1054" type="#_x0000_t32" style="position:absolute;left:0;text-align:left;margin-left:113.55pt;margin-top:537pt;width:66pt;height:.05pt;z-index:251685888" o:connectortype="straight" strokeweight="2pt"/>
        </w:pict>
      </w:r>
      <w:r>
        <w:rPr>
          <w:rFonts w:ascii="方正小标宋简体" w:eastAsia="方正小标宋简体" w:hint="eastAsia"/>
          <w:noProof/>
          <w:sz w:val="44"/>
          <w:szCs w:val="44"/>
        </w:rPr>
        <w:pict>
          <v:shape id="_x0000_s1053" type="#_x0000_t32" style="position:absolute;left:0;text-align:left;margin-left:113.55pt;margin-top:490.2pt;width:66pt;height:.05pt;z-index:251684864" o:connectortype="straight" strokeweight="2pt"/>
        </w:pict>
      </w:r>
      <w:r>
        <w:rPr>
          <w:rFonts w:ascii="方正小标宋简体" w:eastAsia="方正小标宋简体" w:hint="eastAsia"/>
          <w:noProof/>
          <w:sz w:val="44"/>
          <w:szCs w:val="44"/>
        </w:rPr>
        <w:pict>
          <v:shape id="_x0000_s1052" type="#_x0000_t32" style="position:absolute;left:0;text-align:left;margin-left:113.55pt;margin-top:444.65pt;width:66pt;height:.05pt;z-index:251683840" o:connectortype="straight" strokeweight="2pt"/>
        </w:pict>
      </w:r>
      <w:r>
        <w:rPr>
          <w:rFonts w:ascii="方正小标宋简体" w:eastAsia="方正小标宋简体" w:hint="eastAsia"/>
          <w:noProof/>
          <w:sz w:val="44"/>
          <w:szCs w:val="44"/>
        </w:rPr>
        <w:pict>
          <v:shape id="_x0000_s1051" type="#_x0000_t32" style="position:absolute;left:0;text-align:left;margin-left:113.55pt;margin-top:397.8pt;width:66pt;height:.05pt;z-index:251682816" o:connectortype="straight" strokeweight="2pt"/>
        </w:pict>
      </w:r>
      <w:r>
        <w:rPr>
          <w:rFonts w:ascii="方正小标宋简体" w:eastAsia="方正小标宋简体" w:hint="eastAsia"/>
          <w:noProof/>
          <w:sz w:val="44"/>
          <w:szCs w:val="44"/>
        </w:rPr>
        <w:pict>
          <v:shape id="_x0000_s1050" type="#_x0000_t32" style="position:absolute;left:0;text-align:left;margin-left:113.55pt;margin-top:302.4pt;width:66pt;height:.05pt;z-index:251681792" o:connectortype="straight" strokeweight="2pt"/>
        </w:pict>
      </w:r>
      <w:r>
        <w:rPr>
          <w:rFonts w:ascii="方正小标宋简体" w:eastAsia="方正小标宋简体" w:hint="eastAsia"/>
          <w:noProof/>
          <w:sz w:val="44"/>
          <w:szCs w:val="44"/>
        </w:rPr>
        <w:pict>
          <v:shape id="_x0000_s1049" type="#_x0000_t32" style="position:absolute;left:0;text-align:left;margin-left:113.55pt;margin-top:255pt;width:66pt;height:.05pt;z-index:251680768" o:connectortype="straight" strokeweight="2pt"/>
        </w:pict>
      </w:r>
      <w:r>
        <w:rPr>
          <w:rFonts w:ascii="方正小标宋简体" w:eastAsia="方正小标宋简体" w:hint="eastAsia"/>
          <w:noProof/>
          <w:sz w:val="44"/>
          <w:szCs w:val="44"/>
        </w:rPr>
        <w:pict>
          <v:shape id="_x0000_s1048" type="#_x0000_t32" style="position:absolute;left:0;text-align:left;margin-left:113.55pt;margin-top:209.4pt;width:66pt;height:.05pt;z-index:251679744" o:connectortype="straight" strokeweight="2pt"/>
        </w:pict>
      </w:r>
      <w:r>
        <w:rPr>
          <w:rFonts w:ascii="方正小标宋简体" w:eastAsia="方正小标宋简体" w:hint="eastAsia"/>
          <w:noProof/>
          <w:sz w:val="44"/>
          <w:szCs w:val="44"/>
        </w:rPr>
        <w:pict>
          <v:shape id="_x0000_s1047" type="#_x0000_t32" style="position:absolute;left:0;text-align:left;margin-left:113.55pt;margin-top:160.8pt;width:66pt;height:.05pt;z-index:251678720" o:connectortype="straight" strokeweight="2pt"/>
        </w:pict>
      </w:r>
      <w:r>
        <w:rPr>
          <w:rFonts w:ascii="方正小标宋简体" w:eastAsia="方正小标宋简体" w:hint="eastAsia"/>
          <w:noProof/>
          <w:sz w:val="44"/>
          <w:szCs w:val="44"/>
        </w:rPr>
        <w:pict>
          <v:shape id="_x0000_s1046" type="#_x0000_t32" style="position:absolute;left:0;text-align:left;margin-left:113.55pt;margin-top:115.8pt;width:66pt;height:.05pt;z-index:251677696" o:connectortype="straight" strokeweight="2pt"/>
        </w:pict>
      </w:r>
      <w:r>
        <w:rPr>
          <w:rFonts w:ascii="方正小标宋简体" w:eastAsia="方正小标宋简体" w:hint="eastAsia"/>
          <w:noProof/>
          <w:sz w:val="44"/>
          <w:szCs w:val="44"/>
        </w:rPr>
        <w:pict>
          <v:shape id="_x0000_s1045" type="#_x0000_t32" style="position:absolute;left:0;text-align:left;margin-left:113.55pt;margin-top:68.4pt;width:66pt;height:.05pt;z-index:251676672" o:connectortype="straight" strokeweight="2pt"/>
        </w:pict>
      </w:r>
      <w:r>
        <w:rPr>
          <w:rFonts w:ascii="方正小标宋简体" w:eastAsia="方正小标宋简体" w:hint="eastAsia"/>
          <w:noProof/>
          <w:sz w:val="44"/>
          <w:szCs w:val="44"/>
        </w:rPr>
        <w:pict>
          <v:shape id="_x0000_s1044" type="#_x0000_t32" style="position:absolute;left:0;text-align:left;margin-left:113.55pt;margin-top:23.4pt;width:66pt;height:.05pt;z-index:251675648" o:connectortype="straight" strokeweight="2pt"/>
        </w:pict>
      </w:r>
      <w:r>
        <w:rPr>
          <w:rFonts w:ascii="方正小标宋简体" w:eastAsia="方正小标宋简体" w:hint="eastAsia"/>
          <w:noProof/>
          <w:sz w:val="44"/>
          <w:szCs w:val="44"/>
        </w:rPr>
        <w:pict>
          <v:shape id="_x0000_s1043" type="#_x0000_t32" style="position:absolute;left:0;text-align:left;margin-left:57.15pt;margin-top:352.2pt;width:122.4pt;height:0;z-index:251674624" o:connectortype="straight" strokeweight="2pt"/>
        </w:pict>
      </w:r>
      <w:r w:rsidR="00B3015E">
        <w:rPr>
          <w:rFonts w:ascii="方正小标宋简体" w:eastAsia="方正小标宋简体" w:hint="eastAsia"/>
          <w:noProof/>
          <w:sz w:val="44"/>
          <w:szCs w:val="44"/>
        </w:rPr>
        <w:pict>
          <v:roundrect id="_x0000_s1042" style="position:absolute;left:0;text-align:left;margin-left:179.55pt;margin-top:664.2pt;width:233.4pt;height:26.25pt;z-index:251673600" arcsize="10923f" fillcolor="#0070c0">
            <v:textbox style="mso-next-textbox:#_x0000_s1042">
              <w:txbxContent>
                <w:p w:rsidR="00B3015E" w:rsidRPr="009164BC" w:rsidRDefault="00B3015E" w:rsidP="00B3015E">
                  <w:pPr>
                    <w:spacing w:line="340" w:lineRule="exact"/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>案</w:t>
                  </w: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>件</w:t>
                  </w: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>审</w:t>
                  </w: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>理</w:t>
                  </w: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>室</w:t>
                  </w:r>
                </w:p>
              </w:txbxContent>
            </v:textbox>
          </v:roundrect>
        </w:pict>
      </w:r>
      <w:r w:rsidR="00B3015E">
        <w:rPr>
          <w:rFonts w:ascii="方正小标宋简体" w:eastAsia="方正小标宋简体" w:hint="eastAsia"/>
          <w:noProof/>
          <w:sz w:val="44"/>
          <w:szCs w:val="44"/>
        </w:rPr>
        <w:pict>
          <v:roundrect id="_x0000_s1041" style="position:absolute;left:0;text-align:left;margin-left:179.55pt;margin-top:615pt;width:233.4pt;height:26.25pt;z-index:251672576" arcsize="10923f" fillcolor="#0070c0">
            <v:textbox style="mso-next-textbox:#_x0000_s1041">
              <w:txbxContent>
                <w:p w:rsidR="00B3015E" w:rsidRPr="009164BC" w:rsidRDefault="00B3015E" w:rsidP="00B3015E">
                  <w:pPr>
                    <w:spacing w:line="340" w:lineRule="exact"/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>第九纪检监察室</w:t>
                  </w:r>
                </w:p>
              </w:txbxContent>
            </v:textbox>
          </v:roundrect>
        </w:pict>
      </w:r>
      <w:r w:rsidR="00B3015E">
        <w:rPr>
          <w:rFonts w:ascii="方正小标宋简体" w:eastAsia="方正小标宋简体" w:hint="eastAsia"/>
          <w:noProof/>
          <w:sz w:val="44"/>
          <w:szCs w:val="44"/>
        </w:rPr>
        <w:pict>
          <v:roundrect id="_x0000_s1040" style="position:absolute;left:0;text-align:left;margin-left:179.55pt;margin-top:568.35pt;width:233.4pt;height:26.25pt;z-index:251671552" arcsize="10923f" fillcolor="#0070c0">
            <v:textbox style="mso-next-textbox:#_x0000_s1040">
              <w:txbxContent>
                <w:p w:rsidR="00B3015E" w:rsidRPr="009164BC" w:rsidRDefault="00B3015E" w:rsidP="00B3015E">
                  <w:pPr>
                    <w:spacing w:line="340" w:lineRule="exact"/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>第八纪检监察室</w:t>
                  </w:r>
                </w:p>
              </w:txbxContent>
            </v:textbox>
          </v:roundrect>
        </w:pict>
      </w:r>
      <w:r w:rsidR="00B3015E">
        <w:rPr>
          <w:rFonts w:ascii="方正小标宋简体" w:eastAsia="方正小标宋简体" w:hint="eastAsia"/>
          <w:noProof/>
          <w:sz w:val="44"/>
          <w:szCs w:val="44"/>
        </w:rPr>
        <w:pict>
          <v:roundrect id="_x0000_s1039" style="position:absolute;left:0;text-align:left;margin-left:179.55pt;margin-top:523.95pt;width:233.4pt;height:26.25pt;z-index:251670528" arcsize="10923f" fillcolor="#0070c0">
            <v:textbox style="mso-next-textbox:#_x0000_s1039">
              <w:txbxContent>
                <w:p w:rsidR="002A65D9" w:rsidRPr="009164BC" w:rsidRDefault="002A65D9" w:rsidP="002A65D9">
                  <w:pPr>
                    <w:spacing w:line="340" w:lineRule="exact"/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>第七纪检监察室</w:t>
                  </w:r>
                </w:p>
              </w:txbxContent>
            </v:textbox>
          </v:roundrect>
        </w:pict>
      </w:r>
      <w:r w:rsidR="00B3015E">
        <w:rPr>
          <w:rFonts w:ascii="方正小标宋简体" w:eastAsia="方正小标宋简体" w:hint="eastAsia"/>
          <w:noProof/>
          <w:sz w:val="44"/>
          <w:szCs w:val="44"/>
        </w:rPr>
        <w:pict>
          <v:roundrect id="_x0000_s1038" style="position:absolute;left:0;text-align:left;margin-left:179.55pt;margin-top:477pt;width:233.4pt;height:26.25pt;z-index:251669504" arcsize="10923f" fillcolor="#0070c0">
            <v:textbox style="mso-next-textbox:#_x0000_s1038">
              <w:txbxContent>
                <w:p w:rsidR="009164BC" w:rsidRPr="009164BC" w:rsidRDefault="009164BC" w:rsidP="009164BC">
                  <w:pPr>
                    <w:spacing w:line="340" w:lineRule="exact"/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>第</w:t>
                  </w:r>
                  <w:r w:rsidR="002A65D9"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>六</w:t>
                  </w: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>纪检监察室</w:t>
                  </w:r>
                </w:p>
              </w:txbxContent>
            </v:textbox>
          </v:roundrect>
        </w:pict>
      </w:r>
      <w:r w:rsidR="00B3015E">
        <w:rPr>
          <w:rFonts w:ascii="方正小标宋简体" w:eastAsia="方正小标宋简体" w:hint="eastAsia"/>
          <w:noProof/>
          <w:sz w:val="44"/>
          <w:szCs w:val="44"/>
        </w:rPr>
        <w:pict>
          <v:roundrect id="_x0000_s1037" style="position:absolute;left:0;text-align:left;margin-left:179.55pt;margin-top:430.8pt;width:233.4pt;height:26.25pt;z-index:251668480" arcsize="10923f" fillcolor="#0070c0">
            <v:textbox style="mso-next-textbox:#_x0000_s1037">
              <w:txbxContent>
                <w:p w:rsidR="009164BC" w:rsidRPr="009164BC" w:rsidRDefault="009164BC" w:rsidP="009164BC">
                  <w:pPr>
                    <w:spacing w:line="340" w:lineRule="exact"/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>第五纪检监察室</w:t>
                  </w:r>
                </w:p>
              </w:txbxContent>
            </v:textbox>
          </v:roundrect>
        </w:pict>
      </w:r>
      <w:r w:rsidR="00B3015E">
        <w:rPr>
          <w:rFonts w:ascii="方正小标宋简体" w:eastAsia="方正小标宋简体" w:hint="eastAsia"/>
          <w:noProof/>
          <w:sz w:val="44"/>
          <w:szCs w:val="44"/>
        </w:rPr>
        <w:pict>
          <v:roundrect id="_x0000_s1036" style="position:absolute;left:0;text-align:left;margin-left:179.55pt;margin-top:384.6pt;width:233.4pt;height:26.25pt;z-index:251667456" arcsize="10923f" fillcolor="#0070c0">
            <v:textbox style="mso-next-textbox:#_x0000_s1036">
              <w:txbxContent>
                <w:p w:rsidR="009164BC" w:rsidRPr="009164BC" w:rsidRDefault="009164BC" w:rsidP="009164BC">
                  <w:pPr>
                    <w:spacing w:line="340" w:lineRule="exact"/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>第四纪检监察室</w:t>
                  </w:r>
                </w:p>
              </w:txbxContent>
            </v:textbox>
          </v:roundrect>
        </w:pict>
      </w:r>
      <w:r w:rsidR="00B3015E">
        <w:rPr>
          <w:rFonts w:ascii="方正小标宋简体" w:eastAsia="方正小标宋简体" w:hint="eastAsia"/>
          <w:noProof/>
          <w:sz w:val="44"/>
          <w:szCs w:val="44"/>
        </w:rPr>
        <w:pict>
          <v:roundrect id="_x0000_s1035" style="position:absolute;left:0;text-align:left;margin-left:179.55pt;margin-top:337.2pt;width:233.4pt;height:26.25pt;z-index:251666432" arcsize="10923f" fillcolor="#0070c0">
            <v:textbox style="mso-next-textbox:#_x0000_s1035">
              <w:txbxContent>
                <w:p w:rsidR="009164BC" w:rsidRPr="009164BC" w:rsidRDefault="009164BC" w:rsidP="009164BC">
                  <w:pPr>
                    <w:spacing w:line="340" w:lineRule="exact"/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>第三纪检监察室</w:t>
                  </w:r>
                </w:p>
              </w:txbxContent>
            </v:textbox>
          </v:roundrect>
        </w:pict>
      </w:r>
      <w:r w:rsidR="00B3015E">
        <w:rPr>
          <w:rFonts w:ascii="方正小标宋简体" w:eastAsia="方正小标宋简体" w:hint="eastAsia"/>
          <w:noProof/>
          <w:sz w:val="44"/>
          <w:szCs w:val="44"/>
        </w:rPr>
        <w:pict>
          <v:roundrect id="_x0000_s1034" style="position:absolute;left:0;text-align:left;margin-left:179.55pt;margin-top:289.2pt;width:233.4pt;height:26.25pt;z-index:251665408" arcsize="10923f" fillcolor="#0070c0">
            <v:textbox style="mso-next-textbox:#_x0000_s1034">
              <w:txbxContent>
                <w:p w:rsidR="009164BC" w:rsidRPr="009164BC" w:rsidRDefault="009164BC" w:rsidP="009164BC">
                  <w:pPr>
                    <w:spacing w:line="340" w:lineRule="exact"/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>第二纪检监察室</w:t>
                  </w:r>
                </w:p>
              </w:txbxContent>
            </v:textbox>
          </v:roundrect>
        </w:pict>
      </w:r>
      <w:r w:rsidR="00B3015E">
        <w:rPr>
          <w:rFonts w:ascii="方正小标宋简体" w:eastAsia="方正小标宋简体" w:hint="eastAsia"/>
          <w:noProof/>
          <w:sz w:val="44"/>
          <w:szCs w:val="44"/>
        </w:rPr>
        <w:pict>
          <v:roundrect id="_x0000_s1033" style="position:absolute;left:0;text-align:left;margin-left:179.55pt;margin-top:243.15pt;width:233.4pt;height:26.25pt;z-index:251664384" arcsize="10923f" fillcolor="#0070c0">
            <v:textbox style="mso-next-textbox:#_x0000_s1033">
              <w:txbxContent>
                <w:p w:rsidR="009164BC" w:rsidRPr="009164BC" w:rsidRDefault="009164BC" w:rsidP="009164BC">
                  <w:pPr>
                    <w:spacing w:line="340" w:lineRule="exact"/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>第一纪检监察室</w:t>
                  </w:r>
                </w:p>
              </w:txbxContent>
            </v:textbox>
          </v:roundrect>
        </w:pict>
      </w:r>
      <w:r w:rsidR="00B3015E" w:rsidRPr="009164BC">
        <w:rPr>
          <w:rFonts w:ascii="方正小标宋简体" w:eastAsia="方正小标宋简体" w:hint="eastAsia"/>
          <w:noProof/>
          <w:sz w:val="44"/>
          <w:szCs w:val="44"/>
        </w:rPr>
        <w:pict>
          <v:roundrect id="_x0000_s1026" style="position:absolute;left:0;text-align:left;margin-left:24.15pt;margin-top:258.15pt;width:33pt;height:180.6pt;z-index:251658240" arcsize="10923f" fillcolor="#0070c0">
            <v:textbox style="mso-next-textbox:#_x0000_s1026">
              <w:txbxContent>
                <w:p w:rsidR="009164BC" w:rsidRPr="009164BC" w:rsidRDefault="009164BC" w:rsidP="009164BC">
                  <w:pPr>
                    <w:spacing w:line="340" w:lineRule="exact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9164BC">
                    <w:rPr>
                      <w:b/>
                      <w:color w:val="FFFFFF" w:themeColor="background1"/>
                      <w:sz w:val="32"/>
                      <w:szCs w:val="32"/>
                    </w:rPr>
                    <w:t>镇江市丹徒区纪委</w:t>
                  </w:r>
                  <w:r>
                    <w:rPr>
                      <w:b/>
                      <w:color w:val="FFFFFF" w:themeColor="background1"/>
                      <w:sz w:val="32"/>
                      <w:szCs w:val="32"/>
                    </w:rPr>
                    <w:t>监委</w:t>
                  </w:r>
                </w:p>
              </w:txbxContent>
            </v:textbox>
          </v:roundrect>
        </w:pict>
      </w:r>
      <w:r w:rsidR="00B3015E">
        <w:rPr>
          <w:rFonts w:ascii="方正小标宋简体" w:eastAsia="方正小标宋简体" w:hint="eastAsia"/>
          <w:noProof/>
          <w:sz w:val="44"/>
          <w:szCs w:val="44"/>
        </w:rPr>
        <w:pict>
          <v:roundrect id="_x0000_s1032" style="position:absolute;left:0;text-align:left;margin-left:179.55pt;margin-top:196.8pt;width:233.4pt;height:26.25pt;z-index:251663360" arcsize="10923f" fillcolor="#0070c0">
            <v:textbox style="mso-next-textbox:#_x0000_s1032">
              <w:txbxContent>
                <w:p w:rsidR="009164BC" w:rsidRPr="009164BC" w:rsidRDefault="009164BC" w:rsidP="009164BC">
                  <w:pPr>
                    <w:spacing w:line="340" w:lineRule="exact"/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>案件监督管理室</w:t>
                  </w:r>
                </w:p>
              </w:txbxContent>
            </v:textbox>
          </v:roundrect>
        </w:pict>
      </w:r>
      <w:r w:rsidR="00B3015E">
        <w:rPr>
          <w:rFonts w:ascii="方正小标宋简体" w:eastAsia="方正小标宋简体" w:hint="eastAsia"/>
          <w:noProof/>
          <w:sz w:val="44"/>
          <w:szCs w:val="44"/>
        </w:rPr>
        <w:pict>
          <v:roundrect id="_x0000_s1031" style="position:absolute;left:0;text-align:left;margin-left:179.55pt;margin-top:148.8pt;width:233.4pt;height:26.25pt;z-index:251662336" arcsize="10923f" fillcolor="#0070c0">
            <v:textbox style="mso-next-textbox:#_x0000_s1031">
              <w:txbxContent>
                <w:p w:rsidR="009164BC" w:rsidRPr="009164BC" w:rsidRDefault="009164BC" w:rsidP="009164BC">
                  <w:pPr>
                    <w:spacing w:line="340" w:lineRule="exact"/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>信</w:t>
                  </w: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>访</w:t>
                  </w: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>室</w:t>
                  </w:r>
                </w:p>
              </w:txbxContent>
            </v:textbox>
          </v:roundrect>
        </w:pict>
      </w:r>
      <w:r w:rsidR="00B3015E">
        <w:rPr>
          <w:rFonts w:ascii="方正小标宋简体" w:eastAsia="方正小标宋简体" w:hint="eastAsia"/>
          <w:noProof/>
          <w:sz w:val="44"/>
          <w:szCs w:val="44"/>
        </w:rPr>
        <w:pict>
          <v:roundrect id="_x0000_s1030" style="position:absolute;left:0;text-align:left;margin-left:179.55pt;margin-top:102.6pt;width:233.4pt;height:26.25pt;z-index:251661312" arcsize="10923f" fillcolor="#0070c0">
            <v:textbox style="mso-next-textbox:#_x0000_s1030">
              <w:txbxContent>
                <w:p w:rsidR="009164BC" w:rsidRPr="009164BC" w:rsidRDefault="009164BC" w:rsidP="009164BC">
                  <w:pPr>
                    <w:spacing w:line="340" w:lineRule="exact"/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>党风政</w:t>
                  </w:r>
                  <w:proofErr w:type="gramStart"/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>风监督</w:t>
                  </w:r>
                  <w:proofErr w:type="gramEnd"/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>室</w:t>
                  </w:r>
                </w:p>
              </w:txbxContent>
            </v:textbox>
          </v:roundrect>
        </w:pict>
      </w:r>
      <w:r w:rsidR="00B3015E">
        <w:rPr>
          <w:rFonts w:ascii="方正小标宋简体" w:eastAsia="方正小标宋简体" w:hint="eastAsia"/>
          <w:noProof/>
          <w:sz w:val="44"/>
          <w:szCs w:val="44"/>
        </w:rPr>
        <w:pict>
          <v:roundrect id="_x0000_s1029" style="position:absolute;left:0;text-align:left;margin-left:179.55pt;margin-top:56.4pt;width:233.4pt;height:26.25pt;z-index:251660288" arcsize="10923f" fillcolor="#0070c0">
            <v:textbox style="mso-next-textbox:#_x0000_s1029">
              <w:txbxContent>
                <w:p w:rsidR="009164BC" w:rsidRPr="009164BC" w:rsidRDefault="009164BC" w:rsidP="009164BC">
                  <w:pPr>
                    <w:spacing w:line="340" w:lineRule="exact"/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>纪检监察干部管理监督室</w:t>
                  </w:r>
                </w:p>
              </w:txbxContent>
            </v:textbox>
          </v:roundrect>
        </w:pict>
      </w:r>
      <w:r w:rsidR="00B3015E">
        <w:rPr>
          <w:rFonts w:ascii="方正小标宋简体" w:eastAsia="方正小标宋简体" w:hint="eastAsia"/>
          <w:noProof/>
          <w:sz w:val="44"/>
          <w:szCs w:val="44"/>
        </w:rPr>
        <w:pict>
          <v:roundrect id="_x0000_s1028" style="position:absolute;left:0;text-align:left;margin-left:179.55pt;margin-top:10.2pt;width:233.4pt;height:26.25pt;z-index:251659264" arcsize="10923f" fillcolor="#0070c0">
            <v:textbox style="mso-next-textbox:#_x0000_s1028">
              <w:txbxContent>
                <w:p w:rsidR="009164BC" w:rsidRPr="009164BC" w:rsidRDefault="009164BC" w:rsidP="009164BC">
                  <w:pPr>
                    <w:spacing w:line="340" w:lineRule="exact"/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>办</w:t>
                  </w: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>公</w:t>
                  </w: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>室</w:t>
                  </w:r>
                </w:p>
              </w:txbxContent>
            </v:textbox>
          </v:roundrect>
        </w:pict>
      </w:r>
    </w:p>
    <w:sectPr w:rsidR="00E10840" w:rsidRPr="009164BC" w:rsidSect="009164B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03C3"/>
    <w:rsid w:val="002A65D9"/>
    <w:rsid w:val="0034505C"/>
    <w:rsid w:val="0048416B"/>
    <w:rsid w:val="00607736"/>
    <w:rsid w:val="007D5193"/>
    <w:rsid w:val="009164BC"/>
    <w:rsid w:val="009744D8"/>
    <w:rsid w:val="00AA284E"/>
    <w:rsid w:val="00B3015E"/>
    <w:rsid w:val="00C53575"/>
    <w:rsid w:val="00D103C3"/>
    <w:rsid w:val="00E10840"/>
    <w:rsid w:val="00FE1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3"/>
        <o:r id="V:Rule3" type="connector" idref="#_x0000_s1044"/>
        <o:r id="V:Rule4" type="connector" idref="#_x0000_s1045"/>
        <o:r id="V:Rule5" type="connector" idref="#_x0000_s1046"/>
        <o:r id="V:Rule6" type="connector" idref="#_x0000_s1047"/>
        <o:r id="V:Rule7" type="connector" idref="#_x0000_s1048"/>
        <o:r id="V:Rule8" type="connector" idref="#_x0000_s1049"/>
        <o:r id="V:Rule9" type="connector" idref="#_x0000_s1050"/>
        <o:r id="V:Rule10" type="connector" idref="#_x0000_s1051"/>
        <o:r id="V:Rule11" type="connector" idref="#_x0000_s1052"/>
        <o:r id="V:Rule12" type="connector" idref="#_x0000_s1053"/>
        <o:r id="V:Rule13" type="connector" idref="#_x0000_s1054"/>
        <o:r id="V:Rule14" type="connector" idref="#_x0000_s1055"/>
        <o:r id="V:Rule15" type="connector" idref="#_x0000_s1056"/>
        <o:r id="V:Rule16" type="connector" idref="#_x0000_s1057"/>
        <o:r id="V:Rule18" type="connector" idref="#_x0000_s1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64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64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xiangan le</dc:creator>
  <cp:keywords/>
  <dc:description/>
  <cp:lastModifiedBy>xiangan le</cp:lastModifiedBy>
  <cp:revision>5</cp:revision>
  <dcterms:created xsi:type="dcterms:W3CDTF">2020-10-23T08:06:00Z</dcterms:created>
  <dcterms:modified xsi:type="dcterms:W3CDTF">2020-10-23T08:39:00Z</dcterms:modified>
</cp:coreProperties>
</file>